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A6" w:rsidRDefault="0007776E" w:rsidP="0007776E">
      <w:pPr>
        <w:pStyle w:val="Cm"/>
      </w:pPr>
      <w:r>
        <w:t xml:space="preserve">Gyászszertartás </w:t>
      </w:r>
      <w:r w:rsidR="00F07DB2">
        <w:t>adat</w:t>
      </w:r>
      <w:r>
        <w:t>felvétel</w:t>
      </w:r>
      <w:bookmarkStart w:id="0" w:name="_GoBack"/>
      <w:bookmarkEnd w:id="0"/>
    </w:p>
    <w:p w:rsidR="0007776E" w:rsidRDefault="0007776E" w:rsidP="0007776E">
      <w:pPr>
        <w:pStyle w:val="Cmsor1"/>
      </w:pPr>
      <w:r>
        <w:t>Általános információk:</w:t>
      </w:r>
    </w:p>
    <w:p w:rsidR="0007776E" w:rsidRDefault="0007776E" w:rsidP="0007776E">
      <w:pPr>
        <w:pStyle w:val="Cmsor3"/>
      </w:pPr>
      <w:r>
        <w:t>Elhunyt neve, beceneve: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776E" w:rsidTr="0007776E">
        <w:tc>
          <w:tcPr>
            <w:tcW w:w="4606" w:type="dxa"/>
          </w:tcPr>
          <w:p w:rsidR="0007776E" w:rsidRDefault="0007776E"/>
        </w:tc>
        <w:tc>
          <w:tcPr>
            <w:tcW w:w="4606" w:type="dxa"/>
          </w:tcPr>
          <w:p w:rsidR="0007776E" w:rsidRDefault="0007776E"/>
        </w:tc>
      </w:tr>
    </w:tbl>
    <w:p w:rsidR="0007776E" w:rsidRDefault="0007776E" w:rsidP="0007776E">
      <w:pPr>
        <w:pStyle w:val="Cmsor3"/>
      </w:pPr>
      <w:r>
        <w:t>Születési hely, idő: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776E" w:rsidTr="0007776E">
        <w:tc>
          <w:tcPr>
            <w:tcW w:w="4606" w:type="dxa"/>
          </w:tcPr>
          <w:p w:rsidR="0007776E" w:rsidRDefault="0007776E"/>
        </w:tc>
        <w:tc>
          <w:tcPr>
            <w:tcW w:w="4606" w:type="dxa"/>
          </w:tcPr>
          <w:p w:rsidR="0007776E" w:rsidRDefault="0007776E"/>
        </w:tc>
      </w:tr>
    </w:tbl>
    <w:p w:rsidR="0007776E" w:rsidRDefault="0007776E" w:rsidP="0007776E">
      <w:pPr>
        <w:pStyle w:val="Cmsor3"/>
      </w:pPr>
      <w:r>
        <w:t>Halálának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776E" w:rsidTr="0007776E">
        <w:tc>
          <w:tcPr>
            <w:tcW w:w="9212" w:type="dxa"/>
          </w:tcPr>
          <w:p w:rsidR="0007776E" w:rsidRDefault="0007776E"/>
        </w:tc>
      </w:tr>
    </w:tbl>
    <w:p w:rsidR="0007776E" w:rsidRDefault="0007776E" w:rsidP="0007776E">
      <w:pPr>
        <w:pStyle w:val="Cmsor3"/>
      </w:pPr>
      <w:r>
        <w:t>Halál oka, körülménye</w:t>
      </w:r>
      <w:r w:rsidR="00F07DB2">
        <w:t>i</w:t>
      </w:r>
      <w: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776E" w:rsidTr="0007776E">
        <w:tc>
          <w:tcPr>
            <w:tcW w:w="9212" w:type="dxa"/>
          </w:tcPr>
          <w:p w:rsidR="0007776E" w:rsidRDefault="0007776E"/>
        </w:tc>
      </w:tr>
    </w:tbl>
    <w:p w:rsidR="0007776E" w:rsidRDefault="0007776E" w:rsidP="0007776E">
      <w:pPr>
        <w:pStyle w:val="Cmsor3"/>
      </w:pPr>
      <w:r>
        <w:t>Temetés napja</w:t>
      </w:r>
      <w:r w:rsidR="00F07DB2">
        <w:t>, ideje</w:t>
      </w:r>
      <w:r>
        <w:t>, helye: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07DB2" w:rsidTr="00EF6193">
        <w:tc>
          <w:tcPr>
            <w:tcW w:w="2303" w:type="dxa"/>
          </w:tcPr>
          <w:p w:rsidR="00F07DB2" w:rsidRDefault="00F07DB2"/>
        </w:tc>
        <w:tc>
          <w:tcPr>
            <w:tcW w:w="2303" w:type="dxa"/>
          </w:tcPr>
          <w:p w:rsidR="00F07DB2" w:rsidRDefault="00F07DB2"/>
        </w:tc>
        <w:tc>
          <w:tcPr>
            <w:tcW w:w="4606" w:type="dxa"/>
          </w:tcPr>
          <w:p w:rsidR="00F07DB2" w:rsidRDefault="00F07DB2"/>
        </w:tc>
      </w:tr>
    </w:tbl>
    <w:p w:rsidR="0007776E" w:rsidRDefault="00280579" w:rsidP="00280579">
      <w:pPr>
        <w:pStyle w:val="Cmsor1"/>
      </w:pPr>
      <w:r>
        <w:t>Családi információk</w:t>
      </w:r>
    </w:p>
    <w:p w:rsidR="00280579" w:rsidRDefault="00280579" w:rsidP="00280579">
      <w:pPr>
        <w:pStyle w:val="Cmsor3"/>
      </w:pPr>
      <w:r>
        <w:t>Születéskori, kisgyermekkori családja, édesanyja, édesapja, testvérek száma és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0579" w:rsidTr="00280579">
        <w:tc>
          <w:tcPr>
            <w:tcW w:w="2303" w:type="dxa"/>
          </w:tcPr>
          <w:p w:rsidR="00280579" w:rsidRDefault="00280579" w:rsidP="00280579">
            <w:r>
              <w:t>édesanyja neve</w:t>
            </w:r>
          </w:p>
        </w:tc>
        <w:tc>
          <w:tcPr>
            <w:tcW w:w="2303" w:type="dxa"/>
          </w:tcPr>
          <w:p w:rsidR="00280579" w:rsidRDefault="00280579" w:rsidP="00280579"/>
        </w:tc>
        <w:tc>
          <w:tcPr>
            <w:tcW w:w="2303" w:type="dxa"/>
          </w:tcPr>
          <w:p w:rsidR="00280579" w:rsidRDefault="00280579" w:rsidP="00280579">
            <w:r>
              <w:t>édesapja neve</w:t>
            </w:r>
          </w:p>
        </w:tc>
        <w:tc>
          <w:tcPr>
            <w:tcW w:w="2303" w:type="dxa"/>
          </w:tcPr>
          <w:p w:rsidR="00280579" w:rsidRDefault="00280579" w:rsidP="00280579"/>
        </w:tc>
      </w:tr>
      <w:tr w:rsidR="00280579" w:rsidTr="00280579">
        <w:tc>
          <w:tcPr>
            <w:tcW w:w="2303" w:type="dxa"/>
          </w:tcPr>
          <w:p w:rsidR="00280579" w:rsidRDefault="00280579" w:rsidP="00280579">
            <w:r>
              <w:t>testvérek száma</w:t>
            </w:r>
          </w:p>
        </w:tc>
        <w:tc>
          <w:tcPr>
            <w:tcW w:w="2303" w:type="dxa"/>
          </w:tcPr>
          <w:p w:rsidR="00280579" w:rsidRDefault="00280579" w:rsidP="00280579"/>
        </w:tc>
        <w:tc>
          <w:tcPr>
            <w:tcW w:w="2303" w:type="dxa"/>
          </w:tcPr>
          <w:p w:rsidR="00280579" w:rsidRDefault="00280579" w:rsidP="00280579">
            <w:r>
              <w:t>testvérek keresztneve:</w:t>
            </w:r>
          </w:p>
        </w:tc>
        <w:tc>
          <w:tcPr>
            <w:tcW w:w="2303" w:type="dxa"/>
          </w:tcPr>
          <w:p w:rsidR="00280579" w:rsidRDefault="00280579" w:rsidP="00280579"/>
        </w:tc>
      </w:tr>
      <w:tr w:rsidR="00280579" w:rsidTr="00280579">
        <w:tc>
          <w:tcPr>
            <w:tcW w:w="2303" w:type="dxa"/>
          </w:tcPr>
          <w:p w:rsidR="00280579" w:rsidRDefault="00280579" w:rsidP="00280579">
            <w:r>
              <w:t>további közeli rokonok</w:t>
            </w:r>
          </w:p>
        </w:tc>
        <w:tc>
          <w:tcPr>
            <w:tcW w:w="2303" w:type="dxa"/>
          </w:tcPr>
          <w:p w:rsidR="00280579" w:rsidRDefault="00280579" w:rsidP="00280579"/>
        </w:tc>
        <w:tc>
          <w:tcPr>
            <w:tcW w:w="2303" w:type="dxa"/>
          </w:tcPr>
          <w:p w:rsidR="00280579" w:rsidRDefault="00280579" w:rsidP="00280579"/>
        </w:tc>
        <w:tc>
          <w:tcPr>
            <w:tcW w:w="2303" w:type="dxa"/>
          </w:tcPr>
          <w:p w:rsidR="00280579" w:rsidRDefault="00280579" w:rsidP="00280579"/>
        </w:tc>
      </w:tr>
    </w:tbl>
    <w:p w:rsidR="00280579" w:rsidRDefault="00280579" w:rsidP="00280579">
      <w:pPr>
        <w:pStyle w:val="Cmsor3"/>
      </w:pPr>
      <w:r>
        <w:t>Gyermekkori emlékek, testvérek, szülők, közeli rokonok részéről: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0579" w:rsidTr="00280579">
        <w:trPr>
          <w:trHeight w:val="552"/>
        </w:trPr>
        <w:tc>
          <w:tcPr>
            <w:tcW w:w="9212" w:type="dxa"/>
          </w:tcPr>
          <w:p w:rsidR="00280579" w:rsidRDefault="00280579" w:rsidP="00280579"/>
        </w:tc>
      </w:tr>
    </w:tbl>
    <w:p w:rsidR="00280579" w:rsidRDefault="00280579" w:rsidP="00280579">
      <w:pPr>
        <w:pStyle w:val="Cmsor3"/>
      </w:pPr>
      <w:r>
        <w:t>Felnőttkori család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0579" w:rsidTr="00280579">
        <w:tc>
          <w:tcPr>
            <w:tcW w:w="2303" w:type="dxa"/>
          </w:tcPr>
          <w:p w:rsidR="00280579" w:rsidRDefault="00280579" w:rsidP="00280579">
            <w:r>
              <w:t>házasságkötése ideje</w:t>
            </w:r>
          </w:p>
        </w:tc>
        <w:tc>
          <w:tcPr>
            <w:tcW w:w="2303" w:type="dxa"/>
          </w:tcPr>
          <w:p w:rsidR="00280579" w:rsidRDefault="00280579" w:rsidP="00280579"/>
        </w:tc>
        <w:tc>
          <w:tcPr>
            <w:tcW w:w="2303" w:type="dxa"/>
          </w:tcPr>
          <w:p w:rsidR="00280579" w:rsidRDefault="00280579" w:rsidP="00280579">
            <w:r>
              <w:t>Férje/Felesége</w:t>
            </w:r>
          </w:p>
        </w:tc>
        <w:tc>
          <w:tcPr>
            <w:tcW w:w="2303" w:type="dxa"/>
          </w:tcPr>
          <w:p w:rsidR="00280579" w:rsidRDefault="00280579" w:rsidP="00280579"/>
        </w:tc>
      </w:tr>
      <w:tr w:rsidR="00280579" w:rsidTr="00280579">
        <w:tc>
          <w:tcPr>
            <w:tcW w:w="2303" w:type="dxa"/>
          </w:tcPr>
          <w:p w:rsidR="00280579" w:rsidRDefault="00280579" w:rsidP="00280579">
            <w:r>
              <w:t>további házasságkötés</w:t>
            </w:r>
          </w:p>
        </w:tc>
        <w:tc>
          <w:tcPr>
            <w:tcW w:w="2303" w:type="dxa"/>
          </w:tcPr>
          <w:p w:rsidR="00280579" w:rsidRDefault="00280579" w:rsidP="00280579"/>
        </w:tc>
        <w:tc>
          <w:tcPr>
            <w:tcW w:w="2303" w:type="dxa"/>
          </w:tcPr>
          <w:p w:rsidR="00280579" w:rsidRDefault="00280579" w:rsidP="00280579">
            <w:r>
              <w:t>további társak</w:t>
            </w:r>
          </w:p>
        </w:tc>
        <w:tc>
          <w:tcPr>
            <w:tcW w:w="2303" w:type="dxa"/>
          </w:tcPr>
          <w:p w:rsidR="00280579" w:rsidRDefault="00280579" w:rsidP="00280579"/>
        </w:tc>
      </w:tr>
      <w:tr w:rsidR="00280579" w:rsidTr="00280579">
        <w:tc>
          <w:tcPr>
            <w:tcW w:w="2303" w:type="dxa"/>
          </w:tcPr>
          <w:p w:rsidR="00280579" w:rsidRDefault="00280579" w:rsidP="00280579">
            <w:r>
              <w:t>gyermekek neve</w:t>
            </w:r>
          </w:p>
        </w:tc>
        <w:tc>
          <w:tcPr>
            <w:tcW w:w="2303" w:type="dxa"/>
          </w:tcPr>
          <w:p w:rsidR="00280579" w:rsidRDefault="00280579" w:rsidP="00280579"/>
        </w:tc>
        <w:tc>
          <w:tcPr>
            <w:tcW w:w="2303" w:type="dxa"/>
          </w:tcPr>
          <w:p w:rsidR="00280579" w:rsidRDefault="00280579" w:rsidP="00280579">
            <w:r>
              <w:t>unokák neve</w:t>
            </w:r>
          </w:p>
        </w:tc>
        <w:tc>
          <w:tcPr>
            <w:tcW w:w="2303" w:type="dxa"/>
          </w:tcPr>
          <w:p w:rsidR="00280579" w:rsidRDefault="00280579" w:rsidP="00280579"/>
        </w:tc>
      </w:tr>
    </w:tbl>
    <w:p w:rsidR="00280579" w:rsidRDefault="00280579" w:rsidP="00280579"/>
    <w:p w:rsidR="00280579" w:rsidRDefault="00280579" w:rsidP="00F07DB2">
      <w:pPr>
        <w:pStyle w:val="Nincstrkz"/>
      </w:pPr>
      <w:r>
        <w:t>Családi emlékek, kedves történetek pl. a házastársa rész</w:t>
      </w:r>
      <w:r w:rsidR="00F07DB2">
        <w:t>éről, amelyre szívesen emlékeznek</w:t>
      </w:r>
      <w:r>
        <w:t xml:space="preserve"> vissza, ami a legjobban bemutatja az elhunyt személyiségét: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0579" w:rsidTr="00280579">
        <w:tc>
          <w:tcPr>
            <w:tcW w:w="9212" w:type="dxa"/>
          </w:tcPr>
          <w:p w:rsidR="00280579" w:rsidRDefault="00280579" w:rsidP="00280579"/>
        </w:tc>
      </w:tr>
    </w:tbl>
    <w:p w:rsidR="00280579" w:rsidRDefault="00280579" w:rsidP="00280579"/>
    <w:p w:rsidR="00280579" w:rsidRDefault="00280579" w:rsidP="00F07DB2">
      <w:pPr>
        <w:pStyle w:val="Nincstrkz"/>
      </w:pPr>
      <w:r>
        <w:t>A gyermekek, unokák személyes visszaemlékezése, amelyre szívesen emlékeznek az elhunyttal kapcsolatban: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0579" w:rsidTr="00280579">
        <w:tc>
          <w:tcPr>
            <w:tcW w:w="9212" w:type="dxa"/>
          </w:tcPr>
          <w:p w:rsidR="00280579" w:rsidRDefault="00280579" w:rsidP="00280579"/>
        </w:tc>
      </w:tr>
    </w:tbl>
    <w:p w:rsidR="00280579" w:rsidRDefault="00280579" w:rsidP="00280579"/>
    <w:p w:rsidR="00F07DB2" w:rsidRDefault="00F07DB2" w:rsidP="00280579"/>
    <w:p w:rsidR="00280579" w:rsidRDefault="00280579" w:rsidP="00280579">
      <w:pPr>
        <w:pStyle w:val="Cmsor1"/>
      </w:pPr>
      <w:r>
        <w:lastRenderedPageBreak/>
        <w:t>Karrier információk</w:t>
      </w:r>
    </w:p>
    <w:p w:rsidR="00280579" w:rsidRDefault="00280579" w:rsidP="00280579">
      <w:pPr>
        <w:pStyle w:val="Cmsor3"/>
      </w:pPr>
      <w:r>
        <w:t>Iskolái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0579" w:rsidTr="00280579">
        <w:tc>
          <w:tcPr>
            <w:tcW w:w="4606" w:type="dxa"/>
          </w:tcPr>
          <w:p w:rsidR="00280579" w:rsidRDefault="00280579" w:rsidP="00280579">
            <w:r>
              <w:t>év, évek</w:t>
            </w:r>
          </w:p>
        </w:tc>
        <w:tc>
          <w:tcPr>
            <w:tcW w:w="4606" w:type="dxa"/>
          </w:tcPr>
          <w:p w:rsidR="00280579" w:rsidRDefault="00280579" w:rsidP="00280579">
            <w:r>
              <w:t>iskola</w:t>
            </w:r>
          </w:p>
        </w:tc>
      </w:tr>
      <w:tr w:rsidR="00280579" w:rsidTr="00280579">
        <w:tc>
          <w:tcPr>
            <w:tcW w:w="4606" w:type="dxa"/>
          </w:tcPr>
          <w:p w:rsidR="00280579" w:rsidRDefault="00280579" w:rsidP="00280579"/>
        </w:tc>
        <w:tc>
          <w:tcPr>
            <w:tcW w:w="4606" w:type="dxa"/>
          </w:tcPr>
          <w:p w:rsidR="00280579" w:rsidRDefault="00280579" w:rsidP="00280579"/>
        </w:tc>
      </w:tr>
    </w:tbl>
    <w:p w:rsidR="00280579" w:rsidRDefault="00280579" w:rsidP="00280579">
      <w:pPr>
        <w:pStyle w:val="Cmsor3"/>
      </w:pPr>
      <w:r>
        <w:t>Munkahelyek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0579" w:rsidTr="001576F3">
        <w:tc>
          <w:tcPr>
            <w:tcW w:w="4606" w:type="dxa"/>
          </w:tcPr>
          <w:p w:rsidR="00280579" w:rsidRDefault="00280579" w:rsidP="001576F3">
            <w:r>
              <w:t>év, évek</w:t>
            </w:r>
          </w:p>
        </w:tc>
        <w:tc>
          <w:tcPr>
            <w:tcW w:w="4606" w:type="dxa"/>
          </w:tcPr>
          <w:p w:rsidR="00280579" w:rsidRDefault="00280579" w:rsidP="001576F3">
            <w:r>
              <w:t>munkahely</w:t>
            </w:r>
          </w:p>
        </w:tc>
      </w:tr>
      <w:tr w:rsidR="00280579" w:rsidTr="001576F3">
        <w:tc>
          <w:tcPr>
            <w:tcW w:w="4606" w:type="dxa"/>
          </w:tcPr>
          <w:p w:rsidR="00280579" w:rsidRDefault="00280579" w:rsidP="001576F3"/>
        </w:tc>
        <w:tc>
          <w:tcPr>
            <w:tcW w:w="4606" w:type="dxa"/>
          </w:tcPr>
          <w:p w:rsidR="00280579" w:rsidRDefault="00280579" w:rsidP="001576F3"/>
        </w:tc>
      </w:tr>
    </w:tbl>
    <w:p w:rsidR="00280579" w:rsidRDefault="00280579" w:rsidP="00280579">
      <w:pPr>
        <w:pStyle w:val="Cmsor3"/>
      </w:pPr>
      <w:r>
        <w:t>Kedves kollégák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0579" w:rsidTr="00280579">
        <w:tc>
          <w:tcPr>
            <w:tcW w:w="4606" w:type="dxa"/>
          </w:tcPr>
          <w:p w:rsidR="00280579" w:rsidRDefault="00280579" w:rsidP="00280579">
            <w:r>
              <w:t>munkahely</w:t>
            </w:r>
          </w:p>
        </w:tc>
        <w:tc>
          <w:tcPr>
            <w:tcW w:w="4606" w:type="dxa"/>
          </w:tcPr>
          <w:p w:rsidR="00280579" w:rsidRDefault="00280579" w:rsidP="00280579">
            <w:r>
              <w:t>kollégák neve</w:t>
            </w:r>
          </w:p>
        </w:tc>
      </w:tr>
      <w:tr w:rsidR="00280579" w:rsidTr="00280579">
        <w:tc>
          <w:tcPr>
            <w:tcW w:w="4606" w:type="dxa"/>
          </w:tcPr>
          <w:p w:rsidR="00280579" w:rsidRDefault="00280579" w:rsidP="00280579"/>
        </w:tc>
        <w:tc>
          <w:tcPr>
            <w:tcW w:w="4606" w:type="dxa"/>
          </w:tcPr>
          <w:p w:rsidR="00280579" w:rsidRDefault="00280579" w:rsidP="00280579"/>
        </w:tc>
      </w:tr>
    </w:tbl>
    <w:p w:rsidR="00280579" w:rsidRDefault="00280579" w:rsidP="00F07DB2">
      <w:pPr>
        <w:pStyle w:val="Nincstrkz"/>
      </w:pPr>
      <w:r>
        <w:t xml:space="preserve">A </w:t>
      </w:r>
      <w:r>
        <w:t>kollégák</w:t>
      </w:r>
      <w:r>
        <w:t xml:space="preserve"> személyes visszaemlékezése, amelyre szívesen emlékeznek az elhunyttal kapcsolatban: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0579" w:rsidTr="001576F3">
        <w:tc>
          <w:tcPr>
            <w:tcW w:w="9212" w:type="dxa"/>
          </w:tcPr>
          <w:p w:rsidR="00280579" w:rsidRDefault="00280579" w:rsidP="001576F3"/>
        </w:tc>
      </w:tr>
    </w:tbl>
    <w:p w:rsidR="00F07DB2" w:rsidRDefault="00F07DB2" w:rsidP="00F07DB2">
      <w:pPr>
        <w:pStyle w:val="Cmsor3"/>
      </w:pPr>
      <w:r>
        <w:t>Eredmények, tudományos munkásság, díjak, kitüntetések, társadalmi szerepvállalás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07DB2" w:rsidTr="00F07DB2">
        <w:tc>
          <w:tcPr>
            <w:tcW w:w="1809" w:type="dxa"/>
          </w:tcPr>
          <w:p w:rsidR="00F07DB2" w:rsidRDefault="00F07DB2" w:rsidP="00F07DB2">
            <w:r>
              <w:t>év</w:t>
            </w:r>
          </w:p>
        </w:tc>
        <w:tc>
          <w:tcPr>
            <w:tcW w:w="7403" w:type="dxa"/>
          </w:tcPr>
          <w:p w:rsidR="00F07DB2" w:rsidRDefault="00F07DB2" w:rsidP="00F07DB2">
            <w:r>
              <w:t>leírás</w:t>
            </w:r>
          </w:p>
        </w:tc>
      </w:tr>
      <w:tr w:rsidR="00F07DB2" w:rsidTr="00F07DB2">
        <w:tc>
          <w:tcPr>
            <w:tcW w:w="1809" w:type="dxa"/>
          </w:tcPr>
          <w:p w:rsidR="00F07DB2" w:rsidRDefault="00F07DB2" w:rsidP="00F07DB2"/>
        </w:tc>
        <w:tc>
          <w:tcPr>
            <w:tcW w:w="7403" w:type="dxa"/>
          </w:tcPr>
          <w:p w:rsidR="00F07DB2" w:rsidRDefault="00F07DB2" w:rsidP="00F07DB2"/>
        </w:tc>
      </w:tr>
    </w:tbl>
    <w:p w:rsidR="00F07DB2" w:rsidRPr="00F07DB2" w:rsidRDefault="00F07DB2" w:rsidP="00F07DB2"/>
    <w:p w:rsidR="00280579" w:rsidRDefault="00F07DB2" w:rsidP="00F07DB2">
      <w:pPr>
        <w:pStyle w:val="Cmsor1"/>
      </w:pPr>
      <w:r>
        <w:t>Búcsúzók</w:t>
      </w:r>
    </w:p>
    <w:p w:rsidR="00F07DB2" w:rsidRPr="00F07DB2" w:rsidRDefault="00F07DB2" w:rsidP="00F07DB2">
      <w:r>
        <w:t>A búcsúztató szertartás szövegében megjelenő nevek vagy listaszerű felsorolások</w:t>
      </w:r>
    </w:p>
    <w:p w:rsidR="00F07DB2" w:rsidRDefault="00F07DB2" w:rsidP="00F07DB2">
      <w:pPr>
        <w:pStyle w:val="Cmsor3"/>
      </w:pPr>
      <w:r>
        <w:t>Búcsúzó családtagok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07DB2" w:rsidTr="00F07DB2">
        <w:tc>
          <w:tcPr>
            <w:tcW w:w="2518" w:type="dxa"/>
          </w:tcPr>
          <w:p w:rsidR="00F07DB2" w:rsidRDefault="00F07DB2" w:rsidP="00F07DB2">
            <w:r>
              <w:t>Házastárs (élettárs)</w:t>
            </w:r>
          </w:p>
        </w:tc>
        <w:tc>
          <w:tcPr>
            <w:tcW w:w="6694" w:type="dxa"/>
          </w:tcPr>
          <w:p w:rsidR="00F07DB2" w:rsidRDefault="00F07DB2" w:rsidP="00F07DB2"/>
        </w:tc>
      </w:tr>
      <w:tr w:rsidR="00F07DB2" w:rsidTr="00F07DB2">
        <w:tc>
          <w:tcPr>
            <w:tcW w:w="2518" w:type="dxa"/>
          </w:tcPr>
          <w:p w:rsidR="00F07DB2" w:rsidRDefault="00F07DB2" w:rsidP="00F07DB2">
            <w:r>
              <w:t>Szülők</w:t>
            </w:r>
          </w:p>
        </w:tc>
        <w:tc>
          <w:tcPr>
            <w:tcW w:w="6694" w:type="dxa"/>
          </w:tcPr>
          <w:p w:rsidR="00F07DB2" w:rsidRDefault="00F07DB2" w:rsidP="00F07DB2"/>
        </w:tc>
      </w:tr>
      <w:tr w:rsidR="00F07DB2" w:rsidTr="00F07DB2">
        <w:tc>
          <w:tcPr>
            <w:tcW w:w="2518" w:type="dxa"/>
          </w:tcPr>
          <w:p w:rsidR="00F07DB2" w:rsidRDefault="00F07DB2" w:rsidP="00F07DB2">
            <w:r>
              <w:t>Gyermekek</w:t>
            </w:r>
          </w:p>
        </w:tc>
        <w:tc>
          <w:tcPr>
            <w:tcW w:w="6694" w:type="dxa"/>
          </w:tcPr>
          <w:p w:rsidR="00F07DB2" w:rsidRDefault="00F07DB2" w:rsidP="00F07DB2"/>
        </w:tc>
      </w:tr>
      <w:tr w:rsidR="00F07DB2" w:rsidTr="00F07DB2">
        <w:tc>
          <w:tcPr>
            <w:tcW w:w="2518" w:type="dxa"/>
          </w:tcPr>
          <w:p w:rsidR="00F07DB2" w:rsidRDefault="00F07DB2" w:rsidP="00F07DB2">
            <w:r>
              <w:t>Unokák</w:t>
            </w:r>
          </w:p>
        </w:tc>
        <w:tc>
          <w:tcPr>
            <w:tcW w:w="6694" w:type="dxa"/>
          </w:tcPr>
          <w:p w:rsidR="00F07DB2" w:rsidRDefault="00F07DB2" w:rsidP="00F07DB2"/>
        </w:tc>
      </w:tr>
      <w:tr w:rsidR="00F07DB2" w:rsidTr="00F07DB2">
        <w:tc>
          <w:tcPr>
            <w:tcW w:w="2518" w:type="dxa"/>
          </w:tcPr>
          <w:p w:rsidR="00F07DB2" w:rsidRDefault="00F07DB2" w:rsidP="00F07DB2">
            <w:r>
              <w:t>További rokonok</w:t>
            </w:r>
          </w:p>
        </w:tc>
        <w:tc>
          <w:tcPr>
            <w:tcW w:w="6694" w:type="dxa"/>
          </w:tcPr>
          <w:p w:rsidR="00F07DB2" w:rsidRDefault="00F07DB2" w:rsidP="00F07DB2"/>
        </w:tc>
      </w:tr>
    </w:tbl>
    <w:p w:rsidR="00F07DB2" w:rsidRDefault="00F07DB2" w:rsidP="00F07DB2">
      <w:pPr>
        <w:pStyle w:val="Cmsor3"/>
      </w:pPr>
      <w:r>
        <w:t>Búcsúzó barátok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7DB2" w:rsidTr="00F07DB2">
        <w:tc>
          <w:tcPr>
            <w:tcW w:w="9212" w:type="dxa"/>
          </w:tcPr>
          <w:p w:rsidR="00F07DB2" w:rsidRDefault="00F07DB2" w:rsidP="00F07DB2"/>
        </w:tc>
      </w:tr>
    </w:tbl>
    <w:p w:rsidR="00F07DB2" w:rsidRDefault="00F07DB2" w:rsidP="00F07DB2">
      <w:pPr>
        <w:pStyle w:val="Cmsor3"/>
      </w:pPr>
      <w:r>
        <w:t>Búcsúzó kollégák, további személyek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7DB2" w:rsidTr="00F07DB2">
        <w:tc>
          <w:tcPr>
            <w:tcW w:w="9212" w:type="dxa"/>
          </w:tcPr>
          <w:p w:rsidR="00F07DB2" w:rsidRDefault="00F07DB2" w:rsidP="00F07DB2"/>
        </w:tc>
      </w:tr>
    </w:tbl>
    <w:p w:rsidR="002E2B33" w:rsidRDefault="002E2B33" w:rsidP="002E2B33"/>
    <w:p w:rsidR="002E2B33" w:rsidRDefault="002E2B33" w:rsidP="002E2B33">
      <w:r>
        <w:br w:type="page"/>
      </w:r>
    </w:p>
    <w:p w:rsidR="00F07DB2" w:rsidRDefault="00F07DB2" w:rsidP="00F07DB2">
      <w:pPr>
        <w:pStyle w:val="Cmsor1"/>
      </w:pPr>
      <w:r>
        <w:lastRenderedPageBreak/>
        <w:t>Temetési szertartás információk</w:t>
      </w:r>
    </w:p>
    <w:p w:rsidR="00F07DB2" w:rsidRDefault="00F07DB2" w:rsidP="00F07DB2">
      <w:pPr>
        <w:pStyle w:val="Cmsor3"/>
      </w:pPr>
      <w:r>
        <w:t>Gyászszertartás</w:t>
      </w:r>
    </w:p>
    <w:p w:rsidR="00F07DB2" w:rsidRDefault="00F07DB2" w:rsidP="00F07DB2">
      <w:r>
        <w:t xml:space="preserve"> </w:t>
      </w:r>
      <w:proofErr w:type="gramStart"/>
      <w:r>
        <w:t>[ ]</w:t>
      </w:r>
      <w:proofErr w:type="gramEnd"/>
      <w:r>
        <w:t xml:space="preserve"> polgári búcsúztatás  [ ] liturgikus, egyházi szertartás   [ ] keresztény szellemiségű polgári szertartás</w:t>
      </w:r>
    </w:p>
    <w:p w:rsidR="00F07DB2" w:rsidRDefault="00F07DB2" w:rsidP="002E2B33">
      <w:pPr>
        <w:pStyle w:val="Cmsor3"/>
      </w:pPr>
      <w:r>
        <w:t>Temetkezés</w:t>
      </w:r>
    </w:p>
    <w:p w:rsidR="00F07DB2" w:rsidRDefault="00F07DB2" w:rsidP="00F07DB2">
      <w:r>
        <w:t>[ ] koporsós  [  ] hamvak  [ ]</w:t>
      </w:r>
      <w:r w:rsidR="002E2B33">
        <w:t xml:space="preserve"> </w:t>
      </w:r>
      <w:r>
        <w:t xml:space="preserve">sírhely  [ ] urnatemető </w:t>
      </w:r>
      <w:r w:rsidR="002E2B33">
        <w:t xml:space="preserve"> [ ] hajós/vízi  [ ] egyéb</w:t>
      </w:r>
      <w:proofErr w:type="gramStart"/>
      <w:r w:rsidR="002E2B33">
        <w:t>:…</w:t>
      </w:r>
      <w:proofErr w:type="gramEnd"/>
    </w:p>
    <w:p w:rsidR="002E2B33" w:rsidRDefault="002E2B33" w:rsidP="002E2B33">
      <w:pPr>
        <w:pStyle w:val="Cmsor3"/>
      </w:pPr>
      <w:r>
        <w:t>A szertartás során megszólalók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2B33" w:rsidTr="002E2B33">
        <w:tc>
          <w:tcPr>
            <w:tcW w:w="4606" w:type="dxa"/>
          </w:tcPr>
          <w:p w:rsidR="002E2B33" w:rsidRDefault="002E2B33" w:rsidP="002E2B33">
            <w:r>
              <w:t>név</w:t>
            </w:r>
          </w:p>
        </w:tc>
        <w:tc>
          <w:tcPr>
            <w:tcW w:w="4606" w:type="dxa"/>
          </w:tcPr>
          <w:p w:rsidR="002E2B33" w:rsidRDefault="002E2B33" w:rsidP="002E2B33">
            <w:r>
              <w:t>kapcsolata az elhunyttal</w:t>
            </w:r>
          </w:p>
        </w:tc>
      </w:tr>
      <w:tr w:rsidR="002E2B33" w:rsidTr="002E2B33">
        <w:tc>
          <w:tcPr>
            <w:tcW w:w="4606" w:type="dxa"/>
          </w:tcPr>
          <w:p w:rsidR="002E2B33" w:rsidRDefault="002E2B33" w:rsidP="002E2B33"/>
        </w:tc>
        <w:tc>
          <w:tcPr>
            <w:tcW w:w="4606" w:type="dxa"/>
          </w:tcPr>
          <w:p w:rsidR="002E2B33" w:rsidRDefault="002E2B33" w:rsidP="002E2B33"/>
        </w:tc>
      </w:tr>
    </w:tbl>
    <w:p w:rsidR="002E2B33" w:rsidRDefault="002E2B33" w:rsidP="002E2B33">
      <w:pPr>
        <w:pStyle w:val="Cmsor3"/>
      </w:pPr>
      <w:r>
        <w:t>Zene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E2B33" w:rsidTr="002E2B33">
        <w:tc>
          <w:tcPr>
            <w:tcW w:w="2376" w:type="dxa"/>
          </w:tcPr>
          <w:p w:rsidR="002E2B33" w:rsidRDefault="002E2B33" w:rsidP="002E2B33">
            <w:r>
              <w:t>Szertartás előtt</w:t>
            </w:r>
          </w:p>
        </w:tc>
        <w:tc>
          <w:tcPr>
            <w:tcW w:w="6836" w:type="dxa"/>
          </w:tcPr>
          <w:p w:rsidR="002E2B33" w:rsidRDefault="002E2B33" w:rsidP="002E2B33"/>
        </w:tc>
      </w:tr>
      <w:tr w:rsidR="002E2B33" w:rsidTr="002E2B33">
        <w:tc>
          <w:tcPr>
            <w:tcW w:w="2376" w:type="dxa"/>
          </w:tcPr>
          <w:p w:rsidR="002E2B33" w:rsidRDefault="002E2B33" w:rsidP="002E2B33">
            <w:r>
              <w:t>Szertartás során</w:t>
            </w:r>
          </w:p>
        </w:tc>
        <w:tc>
          <w:tcPr>
            <w:tcW w:w="6836" w:type="dxa"/>
          </w:tcPr>
          <w:p w:rsidR="002E2B33" w:rsidRDefault="002E2B33" w:rsidP="002E2B33"/>
        </w:tc>
      </w:tr>
      <w:tr w:rsidR="002E2B33" w:rsidTr="002E2B33">
        <w:tc>
          <w:tcPr>
            <w:tcW w:w="2376" w:type="dxa"/>
          </w:tcPr>
          <w:p w:rsidR="002E2B33" w:rsidRDefault="002E2B33" w:rsidP="002E2B33">
            <w:r>
              <w:t>Szertartás után/végén</w:t>
            </w:r>
          </w:p>
        </w:tc>
        <w:tc>
          <w:tcPr>
            <w:tcW w:w="6836" w:type="dxa"/>
          </w:tcPr>
          <w:p w:rsidR="002E2B33" w:rsidRDefault="002E2B33" w:rsidP="002E2B33"/>
        </w:tc>
      </w:tr>
    </w:tbl>
    <w:p w:rsidR="002E2B33" w:rsidRDefault="002E2B33" w:rsidP="002E2B33">
      <w:pPr>
        <w:pStyle w:val="Cmsor3"/>
      </w:pPr>
      <w:r>
        <w:t>Vetítés</w:t>
      </w:r>
    </w:p>
    <w:p w:rsidR="002E2B33" w:rsidRDefault="002E2B33" w:rsidP="002E2B33">
      <w:pPr>
        <w:pStyle w:val="Nincstrkz"/>
      </w:pPr>
      <w:r>
        <w:t>Hossza, formája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2B33" w:rsidTr="002E2B33">
        <w:tc>
          <w:tcPr>
            <w:tcW w:w="9212" w:type="dxa"/>
          </w:tcPr>
          <w:p w:rsidR="002E2B33" w:rsidRDefault="002E2B33" w:rsidP="002E2B33"/>
        </w:tc>
      </w:tr>
    </w:tbl>
    <w:p w:rsidR="002E2B33" w:rsidRDefault="002E2B33" w:rsidP="002E2B33">
      <w:pPr>
        <w:pStyle w:val="Cmsor3"/>
      </w:pPr>
      <w:r>
        <w:t>További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2B33" w:rsidTr="002E2B33">
        <w:tc>
          <w:tcPr>
            <w:tcW w:w="9212" w:type="dxa"/>
          </w:tcPr>
          <w:p w:rsidR="002E2B33" w:rsidRDefault="002E2B33" w:rsidP="002E2B33"/>
        </w:tc>
      </w:tr>
    </w:tbl>
    <w:p w:rsidR="002E2B33" w:rsidRDefault="002E2B33" w:rsidP="002E2B33"/>
    <w:p w:rsidR="002E2B33" w:rsidRDefault="002E2B33" w:rsidP="002E2B33">
      <w:pPr>
        <w:pStyle w:val="Cmsor1"/>
      </w:pPr>
      <w:r>
        <w:t>Kapcsolati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E2B33" w:rsidTr="002E2B33">
        <w:tc>
          <w:tcPr>
            <w:tcW w:w="1951" w:type="dxa"/>
          </w:tcPr>
          <w:p w:rsidR="002E2B33" w:rsidRDefault="002E2B33" w:rsidP="002E2B33">
            <w:r>
              <w:t>Megrendelő neve</w:t>
            </w:r>
          </w:p>
        </w:tc>
        <w:tc>
          <w:tcPr>
            <w:tcW w:w="7261" w:type="dxa"/>
          </w:tcPr>
          <w:p w:rsidR="002E2B33" w:rsidRDefault="002E2B33" w:rsidP="002E2B33"/>
        </w:tc>
      </w:tr>
      <w:tr w:rsidR="002E2B33" w:rsidTr="002E2B33">
        <w:tc>
          <w:tcPr>
            <w:tcW w:w="1951" w:type="dxa"/>
          </w:tcPr>
          <w:p w:rsidR="002E2B33" w:rsidRDefault="002E2B33" w:rsidP="002E2B33">
            <w:r>
              <w:t>Email</w:t>
            </w:r>
          </w:p>
        </w:tc>
        <w:tc>
          <w:tcPr>
            <w:tcW w:w="7261" w:type="dxa"/>
          </w:tcPr>
          <w:p w:rsidR="002E2B33" w:rsidRDefault="002E2B33" w:rsidP="002E2B33"/>
        </w:tc>
      </w:tr>
      <w:tr w:rsidR="002E2B33" w:rsidTr="002E2B33">
        <w:tc>
          <w:tcPr>
            <w:tcW w:w="1951" w:type="dxa"/>
          </w:tcPr>
          <w:p w:rsidR="002E2B33" w:rsidRDefault="002E2B33" w:rsidP="002E2B33">
            <w:r>
              <w:t>Telefon</w:t>
            </w:r>
          </w:p>
        </w:tc>
        <w:tc>
          <w:tcPr>
            <w:tcW w:w="7261" w:type="dxa"/>
          </w:tcPr>
          <w:p w:rsidR="002E2B33" w:rsidRDefault="002E2B33" w:rsidP="002E2B33"/>
        </w:tc>
      </w:tr>
      <w:tr w:rsidR="002E2B33" w:rsidTr="002E2B33">
        <w:tc>
          <w:tcPr>
            <w:tcW w:w="1951" w:type="dxa"/>
          </w:tcPr>
          <w:p w:rsidR="002E2B33" w:rsidRDefault="002E2B33" w:rsidP="002E2B33">
            <w:r>
              <w:t>Cím</w:t>
            </w:r>
          </w:p>
        </w:tc>
        <w:tc>
          <w:tcPr>
            <w:tcW w:w="7261" w:type="dxa"/>
          </w:tcPr>
          <w:p w:rsidR="002E2B33" w:rsidRDefault="002E2B33" w:rsidP="002E2B33"/>
        </w:tc>
      </w:tr>
    </w:tbl>
    <w:p w:rsidR="002E2B33" w:rsidRDefault="002E2B33" w:rsidP="002E2B3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2B33" w:rsidTr="002E2B33">
        <w:tc>
          <w:tcPr>
            <w:tcW w:w="4606" w:type="dxa"/>
          </w:tcPr>
          <w:p w:rsidR="002E2B33" w:rsidRDefault="002E2B33" w:rsidP="002E2B33">
            <w:r>
              <w:t>Szertartás helyszíne</w:t>
            </w:r>
          </w:p>
        </w:tc>
        <w:tc>
          <w:tcPr>
            <w:tcW w:w="4606" w:type="dxa"/>
          </w:tcPr>
          <w:p w:rsidR="002E2B33" w:rsidRDefault="002E2B33" w:rsidP="002E2B33"/>
        </w:tc>
      </w:tr>
      <w:tr w:rsidR="002E2B33" w:rsidTr="002E2B33">
        <w:tc>
          <w:tcPr>
            <w:tcW w:w="4606" w:type="dxa"/>
          </w:tcPr>
          <w:p w:rsidR="002E2B33" w:rsidRDefault="002E2B33" w:rsidP="002E2B33">
            <w:r>
              <w:t>Cím</w:t>
            </w:r>
          </w:p>
        </w:tc>
        <w:tc>
          <w:tcPr>
            <w:tcW w:w="4606" w:type="dxa"/>
          </w:tcPr>
          <w:p w:rsidR="002E2B33" w:rsidRDefault="002E2B33" w:rsidP="002E2B33"/>
        </w:tc>
      </w:tr>
      <w:tr w:rsidR="002E2B33" w:rsidTr="002E2B33">
        <w:tc>
          <w:tcPr>
            <w:tcW w:w="4606" w:type="dxa"/>
          </w:tcPr>
          <w:p w:rsidR="002E2B33" w:rsidRDefault="002E2B33" w:rsidP="002E2B33">
            <w:r>
              <w:t>Kapcsolattartó telefon</w:t>
            </w:r>
          </w:p>
        </w:tc>
        <w:tc>
          <w:tcPr>
            <w:tcW w:w="4606" w:type="dxa"/>
          </w:tcPr>
          <w:p w:rsidR="002E2B33" w:rsidRDefault="002E2B33" w:rsidP="002E2B33"/>
        </w:tc>
      </w:tr>
    </w:tbl>
    <w:p w:rsidR="002E2B33" w:rsidRDefault="002E2B33" w:rsidP="002E2B33"/>
    <w:p w:rsidR="002E2B33" w:rsidRPr="002E2B33" w:rsidRDefault="002E2B33" w:rsidP="002E2B33">
      <w:pPr>
        <w:pStyle w:val="Cmsor1"/>
      </w:pPr>
      <w:r>
        <w:t>Egyéb feljegyzések</w:t>
      </w:r>
    </w:p>
    <w:sectPr w:rsidR="002E2B33" w:rsidRPr="002E2B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33" w:rsidRDefault="002E2B33" w:rsidP="002E2B33">
      <w:pPr>
        <w:spacing w:after="0" w:line="240" w:lineRule="auto"/>
      </w:pPr>
      <w:r>
        <w:separator/>
      </w:r>
    </w:p>
  </w:endnote>
  <w:endnote w:type="continuationSeparator" w:id="0">
    <w:p w:rsidR="002E2B33" w:rsidRDefault="002E2B33" w:rsidP="002E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14" w:rsidRDefault="00920A14" w:rsidP="00920A14">
    <w:pPr>
      <w:pStyle w:val="llb"/>
      <w:jc w:val="center"/>
      <w:rPr>
        <w:color w:val="808080" w:themeColor="background1" w:themeShade="80"/>
        <w:sz w:val="18"/>
        <w:szCs w:val="18"/>
      </w:rPr>
    </w:pPr>
    <w:r w:rsidRPr="00920A14">
      <w:rPr>
        <w:color w:val="808080" w:themeColor="background1" w:themeShade="80"/>
        <w:sz w:val="18"/>
        <w:szCs w:val="18"/>
      </w:rPr>
      <w:t>Ökumenikus Egyház</w:t>
    </w:r>
    <w:r w:rsidRPr="00920A14">
      <w:rPr>
        <w:color w:val="808080" w:themeColor="background1" w:themeShade="80"/>
        <w:sz w:val="18"/>
        <w:szCs w:val="18"/>
      </w:rPr>
      <w:t xml:space="preserve"> | </w:t>
    </w:r>
    <w:r w:rsidRPr="00920A14">
      <w:rPr>
        <w:color w:val="808080" w:themeColor="background1" w:themeShade="80"/>
        <w:sz w:val="18"/>
        <w:szCs w:val="18"/>
      </w:rPr>
      <w:t xml:space="preserve">Székhely: 1136 Budapest, Hegedűs </w:t>
    </w:r>
    <w:proofErr w:type="spellStart"/>
    <w:r w:rsidRPr="00920A14">
      <w:rPr>
        <w:color w:val="808080" w:themeColor="background1" w:themeShade="80"/>
        <w:sz w:val="18"/>
        <w:szCs w:val="18"/>
      </w:rPr>
      <w:t>Gy</w:t>
    </w:r>
    <w:proofErr w:type="spellEnd"/>
    <w:r w:rsidRPr="00920A14">
      <w:rPr>
        <w:color w:val="808080" w:themeColor="background1" w:themeShade="80"/>
        <w:sz w:val="18"/>
        <w:szCs w:val="18"/>
      </w:rPr>
      <w:t xml:space="preserve"> u. 40.</w:t>
    </w:r>
    <w:r w:rsidRPr="00920A14">
      <w:rPr>
        <w:color w:val="808080" w:themeColor="background1" w:themeShade="80"/>
        <w:sz w:val="18"/>
        <w:szCs w:val="18"/>
      </w:rPr>
      <w:t xml:space="preserve"> | Iroda: 1132 Budapest, Visegrádi u. 47/b</w:t>
    </w:r>
  </w:p>
  <w:p w:rsidR="002E2B33" w:rsidRPr="00920A14" w:rsidRDefault="00920A14" w:rsidP="00920A14">
    <w:pPr>
      <w:pStyle w:val="llb"/>
      <w:jc w:val="center"/>
      <w:rPr>
        <w:color w:val="808080" w:themeColor="background1" w:themeShade="80"/>
        <w:sz w:val="18"/>
        <w:szCs w:val="18"/>
      </w:rPr>
    </w:pPr>
    <w:proofErr w:type="spellStart"/>
    <w:r w:rsidRPr="00920A14">
      <w:rPr>
        <w:color w:val="808080" w:themeColor="background1" w:themeShade="80"/>
        <w:sz w:val="18"/>
        <w:szCs w:val="18"/>
      </w:rPr>
      <w:t>Ny.sz</w:t>
    </w:r>
    <w:proofErr w:type="spellEnd"/>
    <w:r w:rsidRPr="00920A14">
      <w:rPr>
        <w:color w:val="808080" w:themeColor="background1" w:themeShade="80"/>
        <w:sz w:val="18"/>
        <w:szCs w:val="18"/>
      </w:rPr>
      <w:t>: 01-09-000211</w:t>
    </w:r>
    <w:r w:rsidRPr="00920A14">
      <w:rPr>
        <w:color w:val="808080" w:themeColor="background1" w:themeShade="80"/>
        <w:sz w:val="18"/>
        <w:szCs w:val="18"/>
      </w:rPr>
      <w:t xml:space="preserve"> | Bank: 12100011-17712208 | </w:t>
    </w:r>
    <w:r w:rsidRPr="00920A14">
      <w:rPr>
        <w:color w:val="808080" w:themeColor="background1" w:themeShade="80"/>
        <w:sz w:val="18"/>
        <w:szCs w:val="18"/>
      </w:rPr>
      <w:t>Telefon: +36 70 719 2835</w:t>
    </w:r>
    <w:r w:rsidRPr="00920A14">
      <w:rPr>
        <w:color w:val="808080" w:themeColor="background1" w:themeShade="80"/>
        <w:sz w:val="18"/>
        <w:szCs w:val="18"/>
      </w:rPr>
      <w:t xml:space="preserve"> | </w:t>
    </w:r>
    <w:r w:rsidRPr="00920A14">
      <w:rPr>
        <w:color w:val="808080" w:themeColor="background1" w:themeShade="80"/>
        <w:sz w:val="18"/>
        <w:szCs w:val="18"/>
      </w:rPr>
      <w:t>Email: plebania@keresztenyegyhaz.hu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33" w:rsidRDefault="002E2B33" w:rsidP="002E2B33">
      <w:pPr>
        <w:spacing w:after="0" w:line="240" w:lineRule="auto"/>
      </w:pPr>
      <w:r>
        <w:separator/>
      </w:r>
    </w:p>
  </w:footnote>
  <w:footnote w:type="continuationSeparator" w:id="0">
    <w:p w:rsidR="002E2B33" w:rsidRDefault="002E2B33" w:rsidP="002E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3" w:rsidRDefault="00920A1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FCF0F19" wp14:editId="25832AB8">
          <wp:simplePos x="0" y="0"/>
          <wp:positionH relativeFrom="column">
            <wp:posOffset>4942205</wp:posOffset>
          </wp:positionH>
          <wp:positionV relativeFrom="paragraph">
            <wp:posOffset>-30480</wp:posOffset>
          </wp:positionV>
          <wp:extent cx="868045" cy="260350"/>
          <wp:effectExtent l="0" t="0" r="8255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umenikus_egyhaz_logo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B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-1.85pt;width:80pt;height:21.7pt;z-index:-251656192;mso-position-horizontal-relative:text;mso-position-vertical-relative:text;mso-width-relative:page;mso-height-relative:page">
          <v:imagedata r:id="rId2" o:title="LOGO-melto-bucsu-bw-t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6E"/>
    <w:rsid w:val="0007776E"/>
    <w:rsid w:val="00280579"/>
    <w:rsid w:val="002E2B33"/>
    <w:rsid w:val="00920A14"/>
    <w:rsid w:val="00C65F05"/>
    <w:rsid w:val="00D806D1"/>
    <w:rsid w:val="00EA69E0"/>
    <w:rsid w:val="00F07DB2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579"/>
  </w:style>
  <w:style w:type="paragraph" w:styleId="Cmsor1">
    <w:name w:val="heading 1"/>
    <w:basedOn w:val="Norml"/>
    <w:next w:val="Norml"/>
    <w:link w:val="Cmsor1Char"/>
    <w:uiPriority w:val="9"/>
    <w:qFormat/>
    <w:rsid w:val="000777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7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777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777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77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777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77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77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77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07776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7776E"/>
    <w:pPr>
      <w:ind w:left="720"/>
      <w:contextualSpacing/>
    </w:pPr>
  </w:style>
  <w:style w:type="table" w:styleId="Rcsostblzat">
    <w:name w:val="Table Grid"/>
    <w:basedOn w:val="Normltblzat"/>
    <w:uiPriority w:val="59"/>
    <w:rsid w:val="0007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0777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777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7776E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77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77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776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776E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77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777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777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777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777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07776E"/>
    <w:rPr>
      <w:b/>
      <w:bCs/>
    </w:rPr>
  </w:style>
  <w:style w:type="character" w:styleId="Kiemels">
    <w:name w:val="Emphasis"/>
    <w:uiPriority w:val="20"/>
    <w:qFormat/>
    <w:rsid w:val="000777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07776E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7776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777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7776E"/>
    <w:rPr>
      <w:b/>
      <w:bCs/>
      <w:i/>
      <w:iCs/>
    </w:rPr>
  </w:style>
  <w:style w:type="character" w:styleId="Finomkiemels">
    <w:name w:val="Subtle Emphasis"/>
    <w:uiPriority w:val="19"/>
    <w:qFormat/>
    <w:rsid w:val="0007776E"/>
    <w:rPr>
      <w:i/>
      <w:iCs/>
    </w:rPr>
  </w:style>
  <w:style w:type="character" w:styleId="Ershangslyozs">
    <w:name w:val="Intense Emphasis"/>
    <w:uiPriority w:val="21"/>
    <w:qFormat/>
    <w:rsid w:val="0007776E"/>
    <w:rPr>
      <w:b/>
      <w:bCs/>
    </w:rPr>
  </w:style>
  <w:style w:type="character" w:styleId="Finomhivatkozs">
    <w:name w:val="Subtle Reference"/>
    <w:uiPriority w:val="31"/>
    <w:qFormat/>
    <w:rsid w:val="0007776E"/>
    <w:rPr>
      <w:smallCaps/>
    </w:rPr>
  </w:style>
  <w:style w:type="character" w:styleId="Ershivatkozs">
    <w:name w:val="Intense Reference"/>
    <w:uiPriority w:val="32"/>
    <w:qFormat/>
    <w:rsid w:val="0007776E"/>
    <w:rPr>
      <w:smallCaps/>
      <w:spacing w:val="5"/>
      <w:u w:val="single"/>
    </w:rPr>
  </w:style>
  <w:style w:type="character" w:styleId="Knyvcme">
    <w:name w:val="Book Title"/>
    <w:uiPriority w:val="33"/>
    <w:qFormat/>
    <w:rsid w:val="0007776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7776E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B33"/>
  </w:style>
  <w:style w:type="paragraph" w:styleId="llb">
    <w:name w:val="footer"/>
    <w:basedOn w:val="Norml"/>
    <w:link w:val="llbChar"/>
    <w:uiPriority w:val="99"/>
    <w:unhideWhenUsed/>
    <w:rsid w:val="002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B33"/>
  </w:style>
  <w:style w:type="paragraph" w:styleId="Buborkszveg">
    <w:name w:val="Balloon Text"/>
    <w:basedOn w:val="Norml"/>
    <w:link w:val="BuborkszvegChar"/>
    <w:uiPriority w:val="99"/>
    <w:semiHidden/>
    <w:unhideWhenUsed/>
    <w:rsid w:val="002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579"/>
  </w:style>
  <w:style w:type="paragraph" w:styleId="Cmsor1">
    <w:name w:val="heading 1"/>
    <w:basedOn w:val="Norml"/>
    <w:next w:val="Norml"/>
    <w:link w:val="Cmsor1Char"/>
    <w:uiPriority w:val="9"/>
    <w:qFormat/>
    <w:rsid w:val="000777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7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777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777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77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777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77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77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77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07776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7776E"/>
    <w:pPr>
      <w:ind w:left="720"/>
      <w:contextualSpacing/>
    </w:pPr>
  </w:style>
  <w:style w:type="table" w:styleId="Rcsostblzat">
    <w:name w:val="Table Grid"/>
    <w:basedOn w:val="Normltblzat"/>
    <w:uiPriority w:val="59"/>
    <w:rsid w:val="0007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0777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777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7776E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77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77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776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776E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77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777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777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777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777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07776E"/>
    <w:rPr>
      <w:b/>
      <w:bCs/>
    </w:rPr>
  </w:style>
  <w:style w:type="character" w:styleId="Kiemels">
    <w:name w:val="Emphasis"/>
    <w:uiPriority w:val="20"/>
    <w:qFormat/>
    <w:rsid w:val="000777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07776E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7776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777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7776E"/>
    <w:rPr>
      <w:b/>
      <w:bCs/>
      <w:i/>
      <w:iCs/>
    </w:rPr>
  </w:style>
  <w:style w:type="character" w:styleId="Finomkiemels">
    <w:name w:val="Subtle Emphasis"/>
    <w:uiPriority w:val="19"/>
    <w:qFormat/>
    <w:rsid w:val="0007776E"/>
    <w:rPr>
      <w:i/>
      <w:iCs/>
    </w:rPr>
  </w:style>
  <w:style w:type="character" w:styleId="Ershangslyozs">
    <w:name w:val="Intense Emphasis"/>
    <w:uiPriority w:val="21"/>
    <w:qFormat/>
    <w:rsid w:val="0007776E"/>
    <w:rPr>
      <w:b/>
      <w:bCs/>
    </w:rPr>
  </w:style>
  <w:style w:type="character" w:styleId="Finomhivatkozs">
    <w:name w:val="Subtle Reference"/>
    <w:uiPriority w:val="31"/>
    <w:qFormat/>
    <w:rsid w:val="0007776E"/>
    <w:rPr>
      <w:smallCaps/>
    </w:rPr>
  </w:style>
  <w:style w:type="character" w:styleId="Ershivatkozs">
    <w:name w:val="Intense Reference"/>
    <w:uiPriority w:val="32"/>
    <w:qFormat/>
    <w:rsid w:val="0007776E"/>
    <w:rPr>
      <w:smallCaps/>
      <w:spacing w:val="5"/>
      <w:u w:val="single"/>
    </w:rPr>
  </w:style>
  <w:style w:type="character" w:styleId="Knyvcme">
    <w:name w:val="Book Title"/>
    <w:uiPriority w:val="33"/>
    <w:qFormat/>
    <w:rsid w:val="0007776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7776E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B33"/>
  </w:style>
  <w:style w:type="paragraph" w:styleId="llb">
    <w:name w:val="footer"/>
    <w:basedOn w:val="Norml"/>
    <w:link w:val="llbChar"/>
    <w:uiPriority w:val="99"/>
    <w:unhideWhenUsed/>
    <w:rsid w:val="002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B33"/>
  </w:style>
  <w:style w:type="paragraph" w:styleId="Buborkszveg">
    <w:name w:val="Balloon Text"/>
    <w:basedOn w:val="Norml"/>
    <w:link w:val="BuborkszvegChar"/>
    <w:uiPriority w:val="99"/>
    <w:semiHidden/>
    <w:unhideWhenUsed/>
    <w:rsid w:val="002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Toth</dc:creator>
  <cp:lastModifiedBy>Mihaly Toth</cp:lastModifiedBy>
  <cp:revision>1</cp:revision>
  <dcterms:created xsi:type="dcterms:W3CDTF">2022-01-25T09:04:00Z</dcterms:created>
  <dcterms:modified xsi:type="dcterms:W3CDTF">2022-01-25T11:20:00Z</dcterms:modified>
</cp:coreProperties>
</file>